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4" w:rsidRDefault="004D60B5">
      <w:r>
        <w:t>Sadf sdf adsfadsfasdf</w:t>
      </w:r>
    </w:p>
    <w:sectPr w:rsidR="00755AC4" w:rsidSect="00755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4D60B5"/>
    <w:rsid w:val="004D60B5"/>
    <w:rsid w:val="0075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dev6-4</dc:creator>
  <cp:lastModifiedBy>dev6-4</cp:lastModifiedBy>
  <cp:revision>2</cp:revision>
  <dcterms:created xsi:type="dcterms:W3CDTF">2011-12-14T08:45:00Z</dcterms:created>
  <dcterms:modified xsi:type="dcterms:W3CDTF">2011-12-14T08:45:00Z</dcterms:modified>
</cp:coreProperties>
</file>